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3B284F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2" name="Рисунок 2" descr="C:\Users\Ирина\Desktop\Порядок предоставления в пользование обучающимся,осваивающим основные программы в пределах ФГО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рядок предоставления в пользование обучающимся,осваивающим основные программы в пределах ФГОС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источники учебной информации, предоставляемые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ходе образовательного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процесса.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2.8.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Канцелярские товары – школьно-письменные принадлежности (тетради,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карандаши, альбомы для рисования, папки, пеналы, клей, маркеры, фломастеры и др.),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используемые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обучающимися в образовательном процессе.</w:t>
      </w:r>
    </w:p>
    <w:p w:rsidR="003D4643" w:rsidRPr="006749AD" w:rsidRDefault="003D4643" w:rsidP="003D4643">
      <w:pPr>
        <w:spacing w:after="0" w:line="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9AD">
        <w:rPr>
          <w:rFonts w:ascii="Times New Roman" w:hAnsi="Times New Roman" w:cs="Times New Roman"/>
          <w:b/>
          <w:bCs/>
          <w:sz w:val="24"/>
          <w:szCs w:val="24"/>
        </w:rPr>
        <w:t>III. Порядок пользования учебниками и учебными пособиями.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3.1. В целях обеспечения реализации образовательных программ Учреждение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формирует библиотеку.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Библиотечный фонд должен быть укомплектован печатными и (или)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электронными учебными изданиями (включая учебники и учебные пособия), методическими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периодическими изданиями по всем входящим в реализуемые основные образовательные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программы учебным предметам, курсам, дисциплинам (модулям)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соотв. с п.1 ст.18 Закона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 образовании в Российской Федерации)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3.2. Учреждение, для использования при реализации образовательных программ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выбирает: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учебники из числа входящих в действующий федеральный перечень учебников,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рекомендуемых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к использованию при реализации обязательной части основной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образовательной программы и части, формируемой участниками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образовательных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отношений, в том числе учебников, обеспечивающих учет региональных и этнокультурных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особенностей субъектов Российской Федерации, реализацию прав граждан на получение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образования на родном языке из числа языков народов Российской Федерации и изучение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родного языка из числа языков народов Российской Федерации и литературы народов России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на родном языке (в соотв. с п.4, 5 ст.18 Закона об образовании в Российской Федерации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6749A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учебные пособия, выпущенные организациями, входящими в перечень организаций,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осуществляющих выпуск учебных пособий, которые допускаются к использованию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реализации имеющих государственную аккредитацию образовательных программ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начального общего, основного общего, среднего общего образования (в соотв. с п.4 ст.18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Закона об образовании в Российской Федерации).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3.3. Учреждение определяет компетенции участников образовательных отношений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составлении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списка учебников и учебных пособий, используемых при реализации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образовательных программ в Учреждении.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3.3.1.Педагогические работники осуществляют выбор учебников, учебных пособий,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материалов и иных средств обучения и воспитания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программой Учреждения и Федеральным перечнем учебников, рекомендованных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допущенных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) к использованию в образовательном процессе в образовательных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реализующих образовательные программы общего образования и имеющих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государственную аккредитацию.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3.3.2.Методический совет, методические объединения рассматривают выбор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учебников, планируемых к использованию в новом учебном году в Учреждении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 установленными требованиями.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6749AD">
        <w:rPr>
          <w:rFonts w:ascii="Times New Roman" w:hAnsi="Times New Roman" w:cs="Times New Roman"/>
          <w:sz w:val="24"/>
          <w:szCs w:val="24"/>
        </w:rPr>
        <w:t>.Педагогический совет принимает решение о выборе учебников и учебных</w:t>
      </w: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пособий. 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749AD">
        <w:rPr>
          <w:rFonts w:ascii="Times New Roman" w:hAnsi="Times New Roman" w:cs="Times New Roman"/>
          <w:sz w:val="24"/>
          <w:szCs w:val="24"/>
        </w:rPr>
        <w:t xml:space="preserve">. Директор Учреждения утверждает перечень учебников и учебных пособий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учебный год.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3.4. К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осваивающим учебные предметы, курсы, дисциплины (модули) в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пределах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федеральных государственных образовательных стандартов в Учреждении,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относятся: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обучающиеся, осваивающие программу начального общего образования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обучающиеся, осваивающие программу основного общего образования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3.5.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осваивающим основные образовательные программы в пределах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стандартов, образовательных стандартов,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организациями, осуществляющими образовательную деятельность, бесплатно 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предоставляются в пользование на время получения образования учебники и учебные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пособия, а также учебно-методические материалы, средства обучения и воспитания.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3.6. Обеспечение учебниками и учебными пособиями, а также учебно-методическими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материалами, средствами обучения и воспитания организаций, осуществляющих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образовательную деятельность по основным образовательным программам, в пределах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федеральных государственных образовательных стандартов, образовательных стандартов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осуществляется за счет бюджетных ассигнований федерального бюджета, бюджетов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субъектов Российской Федерации и местных бюджетов.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3.7. Учебники предоставляются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личное пользование на срок изучения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учебного предмета, курса, дисциплины (модуля).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3.8. Учебное пособие предоставляется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бесплатно в личное пользование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или в пользование для работы на уроке. В случае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если учебное пособие предоставлено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 только для работы на уроке, домашние задания по нему не задаются.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3.9. Рабочая тетрадь предоставляется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случае, если она входит в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учебный комплект, используемый учителем и ее применение прописано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рабочей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программе.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3.10. Учебно-методические материалы, предназначенные для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предоставляются бесплатно. Учебно-методические материалы для индивидуальной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обучающихся на уроке или для выполнения домашних заданий предоставляются им в личное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пользование на срок изучения учебного предмета, курса, дисциплины (модуля) исходя из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возможностей библиотечного фонда.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3.11. Образовательная организация предоставляет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право бесплатного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пользования средствами обучения и воспитания для работы в образовательной организации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ходе образовательного процесса.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3.12. Канцелярские товары приобретаются родителями (законными представителями)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обучающихся самостоятельно.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3.13. Выдача учебников и учебных пособий осуществляется, как правило, в конце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августа,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начале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сентября текущего года по установленному графику, утвержденному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директором. Руководитель Учреждения обязан довести информацию о графике выдачи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учебников до сведения родителей (законных представителей) обучающихся, путем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размещения данной информации на стендах в здании Учреждения и на официальном сайте</w:t>
      </w:r>
      <w:r>
        <w:rPr>
          <w:rFonts w:ascii="Times New Roman" w:hAnsi="Times New Roman" w:cs="Times New Roman"/>
          <w:sz w:val="24"/>
          <w:szCs w:val="24"/>
        </w:rPr>
        <w:t xml:space="preserve"> Учреждения.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3.14. По окончании учебного года или в иной установленный срок учебники и учебные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пособия возвращаются в библиотеку Учреждения. В случае перехода обучающегося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течение учебного года в другую образовательную организацию, учебники, учебные пособия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и учебно-методические материалы, предоставленные ему в пользование, возвращаются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библиотеку Учреждения. Обучающиеся, не сдавшие за прошлый учебный год учебную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литературу, получают учебники в индивидуальном порядке, после того как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ликвидируют задолженность. Личные дела, документы об образовании, трудовые книжки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выдаются администрацией Учреждения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выбывающим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обучающимся, увольняющимся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работникам только после возвращения литературы, взятой в школьной библиотеке.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3.15. За каждый полученный учебник и учебное пособие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расписываются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на специальном вкладыше в читательском формуляре (абонемент), который сдается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библиотеку. Вкладыши с записями выданных учебников и учебных пособий хранятся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читательских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формулярах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обучающихся.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1-4-х классов допускается выдача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учебников и учебных пособий под роспись родителей (законных представителей)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читательском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формуляре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ученика или под роспись классного руководителя в читательском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формуляре классного руководителя.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3.16.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Классные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руководителя 1-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6749AD">
        <w:rPr>
          <w:rFonts w:ascii="Times New Roman" w:hAnsi="Times New Roman" w:cs="Times New Roman"/>
          <w:sz w:val="24"/>
          <w:szCs w:val="24"/>
        </w:rPr>
        <w:t xml:space="preserve"> классов проводят беседу-инструктаж обучающихся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своего класса о правилах пользования учебниками.</w:t>
      </w:r>
    </w:p>
    <w:p w:rsidR="003D4643" w:rsidRPr="006749AD" w:rsidRDefault="003D4643" w:rsidP="003D4643">
      <w:pPr>
        <w:spacing w:after="0" w:line="40" w:lineRule="atLeas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49AD">
        <w:rPr>
          <w:rFonts w:ascii="Times New Roman" w:hAnsi="Times New Roman" w:cs="Times New Roman"/>
          <w:b/>
          <w:bCs/>
          <w:sz w:val="24"/>
          <w:szCs w:val="24"/>
        </w:rPr>
        <w:t xml:space="preserve">IV. Права и обязанности </w:t>
      </w:r>
      <w:proofErr w:type="gramStart"/>
      <w:r w:rsidRPr="006749AD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4.1.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 имеют право на бесплатной основе (ст.7 ФЗ от 29.12.1994 № 78-ФЗ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"О библиотечном деле"):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получать информацию о наличии в библиотеке Учреждения конкретного учебника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или учебного пособия;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получать полную информацию о составе библиотечного фонда через систему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каталогов и другие формы библиотечного информирования;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получать консультационную помощь в поиске и выборе учебников и учебных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пособий;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пользоваться для поиска учебников и учебных пособий справочно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749AD">
        <w:rPr>
          <w:rFonts w:ascii="Times New Roman" w:hAnsi="Times New Roman" w:cs="Times New Roman"/>
          <w:sz w:val="24"/>
          <w:szCs w:val="24"/>
        </w:rPr>
        <w:t>библиографическим аппаратом библиотеки;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работать в читальном зале с отдельными учебниками и учебными пособиями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режиме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пользования изданиями, имеющимися в малом количестве экземпляров, и (или)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получать такие издания на срок, ограниченный от двух недель до одного месяца.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4.2.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Обучающиеся обязаны: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соблюдать Порядок пользования учебниками, учебными пособиями и учебными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пособиями;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бережно относиться к учебникам, учебным пособиям, не вырывать, не загибать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страницы, не делать подчёркиваний, пометок, иметь дополнительную съемную обложку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синтетическую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или бумажную) для защиты от повреждений и загрязнений в течение всего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срока пользования учебником;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убедиться при получении учебников, учебных пособий в отсутствии дефектов, а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обнаружении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проинформировать об этом работника библиотеки, который обязан на них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сделать соответствующие пометки;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расписываться в читательском формуляре за каждый полученный учебник,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учебное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пособие (исключение: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1 классов);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возвращать учебники, учебные пособия в библиотеку в установленные сроки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состоянии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 соответствующем единым требованиям по их использованию и сохранности;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обучающийся, утерявший учебник, учебное пособие из фонда библиотеки или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нанёсший ему невосполнимый ущерб, обязан заменить его соответственно таким же (в 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числе копией в переплете) или признанным библиотекой равнозначным (в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 xml:space="preserve">Письмом </w:t>
      </w:r>
      <w:proofErr w:type="spellStart"/>
      <w:r w:rsidRPr="006749AD">
        <w:rPr>
          <w:rFonts w:ascii="Times New Roman" w:hAnsi="Times New Roman" w:cs="Times New Roman"/>
          <w:sz w:val="24"/>
          <w:szCs w:val="24"/>
        </w:rPr>
        <w:t>Гособразования</w:t>
      </w:r>
      <w:proofErr w:type="spellEnd"/>
      <w:r w:rsidRPr="006749AD">
        <w:rPr>
          <w:rFonts w:ascii="Times New Roman" w:hAnsi="Times New Roman" w:cs="Times New Roman"/>
          <w:sz w:val="24"/>
          <w:szCs w:val="24"/>
        </w:rPr>
        <w:t xml:space="preserve"> СССР «О порядке возмещения ущерба за утерянный учебник»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No115-106/14 от 3 августа 1988 г.);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полностью рассчитаться с библиотекой по истечении срока обучения в Учреждении;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за неисполнение или нарушение данных Правил к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могут быть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применены меры дисциплинарного взыскания (п.4. ст.43.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ФЗ «Об образовании в РФ»).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 V. Обязанности библиотеки.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Обеспечивать обучающимся бесплатный и свободный доступ к учебникам и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учебным пособиям и бесплатную выдачу во временное пользование учебников и учебных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пособий (в соотв. с ст.7.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ФЗ «О библиотечном деле»).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5.2. В случае отсутствия необходимых читателям учебников, учебных пособий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запрашивать их по межбиблиотечному обмену из других библиотек организаций,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 (в соотв. с ст.7.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ФЗ «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библиотечном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деле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»).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5.3. Систематически информировать администрацию, учителей и обучающихся о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поступлении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новых учебников, учебных пособий.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5.4. Систематически следить за своевременным возвратом в библиотеку учебников,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учебных пособий и за соблюдением обучающимися Порядка пользования учебниками,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учебными пособиями.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5.5. Проводить инвентаризацию библиотечного фонда учебной литературы,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анализировать обеспеченность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учебниками, учебными пособиями,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749AD">
        <w:rPr>
          <w:rFonts w:ascii="Times New Roman" w:hAnsi="Times New Roman" w:cs="Times New Roman"/>
          <w:sz w:val="24"/>
          <w:szCs w:val="24"/>
        </w:rPr>
        <w:t>методическими материалами, составлять план закупки на следующий учебный год.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VI. Ответственность участников образовательного процесса.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 xml:space="preserve">6.1. Директор Учреждения несет ответственность за обеспечение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учебниками, учебными пособиями, учебно-методическими материалами, средствами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обучения и воспитания учебниками; за соответствие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используемых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в образовательном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учебников и учебных пособий федеральному перечню учебников,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рекомендованных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(допущенных) Министерством образования и науки Российской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Федерации к использованию в образовательном процессе.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по учебно-воспитательной работе отвечает за: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определение списка учебников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перечнем учебников, рекомендованных (допущенных) к использованию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процессе в образовательных учреждениях, реализующих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общего образования и имеющих государственную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аккредитацию, а также учебных пособий,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допущенных к использованию в образовательном процессе;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осуществление контроля использования педагогическими работниками в ходе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образовательного процесса учебных пособий и материалов, учебников в соответствии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со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списком учебников и учебных пособий, с образовательной программой, утвержденных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6.3. Заведующий библиотекой (педагог-библиотекарь) несет ответственность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определение списка учебников в соответствии с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Федеральным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перечнем учебников, рекомендованных (допущенных) к использованию в образовательном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процессе в образовательных учреждениях, реализующих образовательные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общего образования и имеющих государственную аккредитацию, а также учебных пособий,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допущенных к использованию в образовательном процессе;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достоверность информации об обеспеченности учебниками и учебными пособиями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Учреждения;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организацию работы библиотеки по предоставлению и сбору учебников, учебных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пособий, учебно-методических материалов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организацию обеспечения в полном объеме льготной категории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учебниками и учебными пособиями, имеющимися в фонде библиотеке, 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равномерное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распределение учебников, имеющихся в фонде библиотеки, между остальными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обучающимися;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осуществление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сохранностью библиотечного фонда учебной литературы;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достоверность оформления заявки на учебники и учебные пособия в соответствии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реализуемыми Учреждением образовательными программами и имеющимся фондом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библиотеки.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6.4. Руководитель методического объединения несет ответственность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: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качество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проведения процедуры согласования перечня учебников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и учебных пособий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на соответствие учебно-методическому обеспечению из одной предметно-методической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линии; требованиям федерального государственного образовательного стандарта;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федеральному перечню учебников; образовательным программам, реализуемым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- определение минимального перечня дидактических материалов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обучающихся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(рабочие тетради, контурные карты и т.д.), приобретаемых родителями (законными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представителями), в соответствии с образовательными программами, реализуемыми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proofErr w:type="gramStart"/>
      <w:r w:rsidRPr="006749AD">
        <w:rPr>
          <w:rFonts w:ascii="Times New Roman" w:hAnsi="Times New Roman" w:cs="Times New Roman"/>
          <w:sz w:val="24"/>
          <w:szCs w:val="24"/>
        </w:rPr>
        <w:t>Учреждении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>;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- достоверность информации для формирования списка учебников и учебных пособий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на предстоящий учебный год.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6.5. Классный руководитель доводит до сведения родителей информацию о комплекте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учебников, по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которому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будет осуществляться обучение обучающихся класса; несет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ответственность за состояние учебников, учебных пособий обучающихся своего класса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lastRenderedPageBreak/>
        <w:t>течение учебного года, своевременную выдачу (сдачу) учебников, учебных пособий своего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749AD">
        <w:rPr>
          <w:rFonts w:ascii="Times New Roman" w:hAnsi="Times New Roman" w:cs="Times New Roman"/>
          <w:sz w:val="24"/>
          <w:szCs w:val="24"/>
        </w:rPr>
        <w:t>класса в библиотеку в соответствии с графиком, утвержденным директором Учреждения.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6.6. Родители (законные представители)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следят за сохранностью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полученных учебников и учебных пособий.</w:t>
      </w:r>
    </w:p>
    <w:p w:rsidR="003D4643" w:rsidRPr="006749AD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 xml:space="preserve">6.7. </w:t>
      </w:r>
      <w:proofErr w:type="gramStart"/>
      <w:r w:rsidRPr="006749AD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6749AD">
        <w:rPr>
          <w:rFonts w:ascii="Times New Roman" w:hAnsi="Times New Roman" w:cs="Times New Roman"/>
          <w:sz w:val="24"/>
          <w:szCs w:val="24"/>
        </w:rPr>
        <w:t xml:space="preserve"> несут ответственность за сохранность учебников и учебных</w:t>
      </w: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  <w:r w:rsidRPr="006749AD">
        <w:rPr>
          <w:rFonts w:ascii="Times New Roman" w:hAnsi="Times New Roman" w:cs="Times New Roman"/>
          <w:sz w:val="24"/>
          <w:szCs w:val="24"/>
        </w:rPr>
        <w:t>пособий в течение учебного года, полученных из фонда школьной библиотеки.</w:t>
      </w: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 w:rsidP="003D4643">
      <w:pPr>
        <w:spacing w:after="0" w:line="40" w:lineRule="atLeast"/>
        <w:rPr>
          <w:rFonts w:ascii="Times New Roman" w:hAnsi="Times New Roman" w:cs="Times New Roman"/>
          <w:sz w:val="24"/>
          <w:szCs w:val="24"/>
        </w:rPr>
      </w:pPr>
    </w:p>
    <w:p w:rsidR="003D4643" w:rsidRDefault="003D4643"/>
    <w:sectPr w:rsidR="003D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22B"/>
    <w:rsid w:val="0003222B"/>
    <w:rsid w:val="002E18EC"/>
    <w:rsid w:val="003B284F"/>
    <w:rsid w:val="003D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4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46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2093</Words>
  <Characters>11931</Characters>
  <Application>Microsoft Office Word</Application>
  <DocSecurity>0</DocSecurity>
  <Lines>99</Lines>
  <Paragraphs>27</Paragraphs>
  <ScaleCrop>false</ScaleCrop>
  <Company>Шухободская школа</Company>
  <LinksUpToDate>false</LinksUpToDate>
  <CharactersWithSpaces>13997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3</cp:revision>
  <dcterms:created xsi:type="dcterms:W3CDTF">2019-09-19T07:10:00Z</dcterms:created>
  <dcterms:modified xsi:type="dcterms:W3CDTF">2019-09-22T14:21:00Z</dcterms:modified>
</cp:coreProperties>
</file>